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INSURANCE INFORMATION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Patient Name________________________________</w:t>
        <w:tab/>
        <w:t xml:space="preserve">DOB_________________________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Gender_____</w:t>
        <w:tab/>
        <w:tab/>
        <w:tab/>
        <w:t xml:space="preserve">Marital Status_______</w:t>
        <w:tab/>
        <w:t xml:space="preserve">Spouse_______________________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Address____________________________________________________________________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City___________________ Zip Code__________</w:t>
        <w:tab/>
        <w:t xml:space="preserve">Home Phone________________________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Employer Name_______________________________________________________________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GUARANTOR’S INFORMATION</w:t>
      </w:r>
    </w:p>
    <w:p w:rsidR="00000000" w:rsidDel="00000000" w:rsidP="00000000" w:rsidRDefault="00000000" w:rsidRPr="00000000" w14:paraId="0000000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Name of Insured________________________________</w:t>
        <w:tab/>
        <w:t xml:space="preserve">Relationship___________________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DOB____________________________</w:t>
        <w:tab/>
        <w:tab/>
        <w:tab/>
        <w:t xml:space="preserve">Phone________________________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Address_____________________________________________________________________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Employer Name_______________________________________________________________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Insurance Company: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Name_____________________ Policy #_______________________ Group #_____________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Customer Service Phone________________________________________________________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Do you need to pre-notify insurance of services?_________  If yes, have you?______________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Have you verified that Life Solutions Counseling, PLLC/Julie Encelewski, LMSW is an in-Network Provider?_________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Do you have any additional insurance policy?________________________________________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I agree to allow Life Solutions Counseling, PLLC to conduct all necessary communications with my insurance company for the purpose of billing and certification of services.  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</w:t>
        <w:tab/>
        <w:tab/>
        <w:t xml:space="preserve">_____________________________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Signature of responsible person</w:t>
        <w:tab/>
        <w:tab/>
        <w:tab/>
        <w:tab/>
        <w:tab/>
        <w:tab/>
        <w:t xml:space="preserve">Date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